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29" w:rsidRPr="00983F29" w:rsidRDefault="00983F29">
      <w:pPr>
        <w:rPr>
          <w:sz w:val="24"/>
          <w:szCs w:val="24"/>
        </w:rPr>
      </w:pPr>
      <w:r w:rsidRPr="00983F29">
        <w:rPr>
          <w:sz w:val="24"/>
          <w:szCs w:val="24"/>
        </w:rPr>
        <w:t xml:space="preserve">Name: ____________________________________ </w:t>
      </w:r>
      <w:r w:rsidRPr="00983F29">
        <w:rPr>
          <w:sz w:val="24"/>
          <w:szCs w:val="24"/>
        </w:rPr>
        <w:tab/>
      </w:r>
      <w:r w:rsidRPr="00983F29">
        <w:rPr>
          <w:sz w:val="24"/>
          <w:szCs w:val="24"/>
        </w:rPr>
        <w:tab/>
      </w:r>
      <w:r w:rsidRPr="00983F29">
        <w:rPr>
          <w:sz w:val="24"/>
          <w:szCs w:val="24"/>
        </w:rPr>
        <w:tab/>
      </w:r>
      <w:r w:rsidRPr="00983F29">
        <w:rPr>
          <w:sz w:val="24"/>
          <w:szCs w:val="24"/>
        </w:rPr>
        <w:tab/>
        <w:t>Date: __________________</w:t>
      </w:r>
    </w:p>
    <w:p w:rsidR="00045CB2" w:rsidRPr="00045CB2" w:rsidRDefault="00045CB2">
      <w:pPr>
        <w:rPr>
          <w:b/>
          <w:sz w:val="24"/>
          <w:szCs w:val="24"/>
        </w:rPr>
      </w:pPr>
      <w:r w:rsidRPr="00045CB2">
        <w:rPr>
          <w:b/>
          <w:sz w:val="24"/>
          <w:szCs w:val="24"/>
        </w:rPr>
        <w:t>Thaddeus Stevens was a member of the House of Representatives from Pennsylvania. He was a leader of the Radical Republicans within the Republican Party durin</w:t>
      </w:r>
      <w:r w:rsidR="00C23DF7">
        <w:rPr>
          <w:b/>
          <w:sz w:val="24"/>
          <w:szCs w:val="24"/>
        </w:rPr>
        <w:t>g the 1860s. This is an excerpt</w:t>
      </w:r>
      <w:bookmarkStart w:id="0" w:name="_GoBack"/>
      <w:bookmarkEnd w:id="0"/>
      <w:r w:rsidRPr="00045CB2">
        <w:rPr>
          <w:b/>
          <w:sz w:val="24"/>
          <w:szCs w:val="24"/>
        </w:rPr>
        <w:t xml:space="preserve"> from a speech he delivered to Congress on March 19, 1867. </w:t>
      </w:r>
    </w:p>
    <w:p w:rsidR="00045CB2" w:rsidRPr="00045CB2" w:rsidRDefault="00045CB2">
      <w:pPr>
        <w:rPr>
          <w:sz w:val="24"/>
          <w:szCs w:val="24"/>
        </w:rPr>
      </w:pPr>
      <w:r w:rsidRPr="00045CB2">
        <w:rPr>
          <w:sz w:val="24"/>
          <w:szCs w:val="24"/>
        </w:rPr>
        <w:t xml:space="preserve">“The cause of the war was slavery. We have </w:t>
      </w:r>
      <w:r w:rsidRPr="00045CB2">
        <w:rPr>
          <w:sz w:val="24"/>
          <w:szCs w:val="24"/>
          <w:u w:val="single"/>
        </w:rPr>
        <w:t>liberated</w:t>
      </w:r>
      <w:r w:rsidRPr="00045CB2">
        <w:rPr>
          <w:sz w:val="24"/>
          <w:szCs w:val="24"/>
        </w:rPr>
        <w:t xml:space="preserve"> the slaves. It is our duty to protect them, and provide for them while they are unable to provide for themselves. None will deny the right to </w:t>
      </w:r>
      <w:r w:rsidRPr="00045CB2">
        <w:rPr>
          <w:sz w:val="24"/>
          <w:szCs w:val="24"/>
          <w:u w:val="single"/>
        </w:rPr>
        <w:t>confiscate</w:t>
      </w:r>
      <w:r w:rsidRPr="00045CB2">
        <w:rPr>
          <w:sz w:val="24"/>
          <w:szCs w:val="24"/>
        </w:rPr>
        <w:t xml:space="preserve"> the property of the Southern states, as they all made war as the Confederate States of America. The bill provides that each freed slave who is a male adult, or the head of a family, will receive forty acres of land, (with $100 to build a house). </w:t>
      </w:r>
      <w:r w:rsidRPr="00045CB2">
        <w:rPr>
          <w:sz w:val="24"/>
          <w:szCs w:val="24"/>
          <w:u w:val="single"/>
        </w:rPr>
        <w:t>Homesteads</w:t>
      </w:r>
      <w:r w:rsidRPr="00045CB2">
        <w:rPr>
          <w:sz w:val="24"/>
          <w:szCs w:val="24"/>
        </w:rPr>
        <w:t xml:space="preserve"> are far more valuable than the immediate right of </w:t>
      </w:r>
      <w:r w:rsidRPr="00045CB2">
        <w:rPr>
          <w:sz w:val="24"/>
          <w:szCs w:val="24"/>
          <w:u w:val="single"/>
        </w:rPr>
        <w:t>suffrage</w:t>
      </w:r>
      <w:r w:rsidRPr="00045CB2">
        <w:rPr>
          <w:sz w:val="24"/>
          <w:szCs w:val="24"/>
        </w:rPr>
        <w:t xml:space="preserve">, though they should receive both. </w:t>
      </w:r>
    </w:p>
    <w:p w:rsidR="00045CB2" w:rsidRPr="005D6764" w:rsidRDefault="00045CB2">
      <w:pPr>
        <w:rPr>
          <w:sz w:val="24"/>
          <w:szCs w:val="24"/>
        </w:rPr>
      </w:pPr>
      <w:r w:rsidRPr="00045CB2">
        <w:rPr>
          <w:sz w:val="24"/>
          <w:szCs w:val="24"/>
        </w:rPr>
        <w:t xml:space="preserve">Four million people have just been freed from slavery. They have no education, have never worked for money, and don’t know about their rights. We must make the freed slaves independent of their old masters, so that they may not be compelled to work for them upon unfair terms, which can only be done by giving them a small </w:t>
      </w:r>
      <w:r w:rsidRPr="00045CB2">
        <w:rPr>
          <w:sz w:val="24"/>
          <w:szCs w:val="24"/>
          <w:u w:val="single"/>
        </w:rPr>
        <w:t>tract</w:t>
      </w:r>
      <w:r w:rsidRPr="00045CB2">
        <w:rPr>
          <w:sz w:val="24"/>
          <w:szCs w:val="24"/>
        </w:rPr>
        <w:t xml:space="preserve"> of land to farm.” </w:t>
      </w:r>
    </w:p>
    <w:p w:rsidR="002C597C" w:rsidRPr="00045CB2" w:rsidRDefault="00045CB2">
      <w:pPr>
        <w:rPr>
          <w:sz w:val="24"/>
          <w:szCs w:val="24"/>
        </w:rPr>
      </w:pPr>
      <w:r w:rsidRPr="00045CB2">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-36576</wp:posOffset>
                </wp:positionH>
                <wp:positionV relativeFrom="paragraph">
                  <wp:posOffset>272440</wp:posOffset>
                </wp:positionV>
                <wp:extent cx="5486400" cy="1748333"/>
                <wp:effectExtent l="0" t="0" r="19050" b="23495"/>
                <wp:wrapNone/>
                <wp:docPr id="1" name="Rectangle 1"/>
                <wp:cNvGraphicFramePr/>
                <a:graphic xmlns:a="http://schemas.openxmlformats.org/drawingml/2006/main">
                  <a:graphicData uri="http://schemas.microsoft.com/office/word/2010/wordprocessingShape">
                    <wps:wsp>
                      <wps:cNvSpPr/>
                      <wps:spPr>
                        <a:xfrm>
                          <a:off x="0" y="0"/>
                          <a:ext cx="5486400" cy="17483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31810" id="Rectangle 1" o:spid="_x0000_s1026" style="position:absolute;margin-left:-2.9pt;margin-top:21.45pt;width:6in;height:1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" filled="f" strokecolor="#1f4d78 [1604]" strokeweight="1pt"/>
            </w:pict>
          </mc:Fallback>
        </mc:AlternateContent>
      </w:r>
      <w:r w:rsidRPr="00045CB2">
        <w:rPr>
          <w:b/>
          <w:sz w:val="24"/>
          <w:szCs w:val="24"/>
        </w:rPr>
        <w:t>Source:</w:t>
      </w:r>
      <w:r w:rsidRPr="00045CB2">
        <w:rPr>
          <w:sz w:val="24"/>
          <w:szCs w:val="24"/>
        </w:rPr>
        <w:t xml:space="preserve"> Thaddeus Stevens, speech to Congress, March 19, 1867.</w:t>
      </w:r>
    </w:p>
    <w:p w:rsidR="00045CB2" w:rsidRDefault="00045CB2">
      <w:r w:rsidRPr="00045CB2">
        <w:rPr>
          <w:b/>
        </w:rPr>
        <w:t>Vocabulary</w:t>
      </w:r>
      <w:r>
        <w:t xml:space="preserve"> </w:t>
      </w:r>
    </w:p>
    <w:p w:rsidR="00045CB2" w:rsidRPr="00045CB2" w:rsidRDefault="00045CB2">
      <w:proofErr w:type="gramStart"/>
      <w:r>
        <w:rPr>
          <w:u w:val="single"/>
        </w:rPr>
        <w:t>liberated</w:t>
      </w:r>
      <w:proofErr w:type="gramEnd"/>
      <w:r>
        <w:t>: freed</w:t>
      </w:r>
    </w:p>
    <w:p w:rsidR="00045CB2" w:rsidRDefault="00045CB2">
      <w:proofErr w:type="gramStart"/>
      <w:r w:rsidRPr="00045CB2">
        <w:rPr>
          <w:u w:val="single"/>
        </w:rPr>
        <w:t>confiscate</w:t>
      </w:r>
      <w:proofErr w:type="gramEnd"/>
      <w:r>
        <w:t xml:space="preserve">: take or seize someone’s property </w:t>
      </w:r>
    </w:p>
    <w:p w:rsidR="00045CB2" w:rsidRDefault="00045CB2">
      <w:proofErr w:type="gramStart"/>
      <w:r w:rsidRPr="00045CB2">
        <w:rPr>
          <w:u w:val="single"/>
        </w:rPr>
        <w:t>homestead</w:t>
      </w:r>
      <w:proofErr w:type="gramEnd"/>
      <w:r>
        <w:t xml:space="preserve">: a piece of land gifted by the government to a citizen who lives on and farms it </w:t>
      </w:r>
    </w:p>
    <w:p w:rsidR="00045CB2" w:rsidRDefault="00045CB2">
      <w:proofErr w:type="gramStart"/>
      <w:r w:rsidRPr="00045CB2">
        <w:rPr>
          <w:u w:val="single"/>
        </w:rPr>
        <w:t>suffrage</w:t>
      </w:r>
      <w:proofErr w:type="gramEnd"/>
      <w:r>
        <w:t xml:space="preserve">: the right to vote </w:t>
      </w:r>
    </w:p>
    <w:p w:rsidR="00045CB2" w:rsidRDefault="00045CB2">
      <w:proofErr w:type="gramStart"/>
      <w:r w:rsidRPr="00045CB2">
        <w:rPr>
          <w:u w:val="single"/>
        </w:rPr>
        <w:t>tract</w:t>
      </w:r>
      <w:proofErr w:type="gramEnd"/>
      <w:r>
        <w:t>: an area of land</w:t>
      </w:r>
    </w:p>
    <w:p w:rsidR="00045CB2" w:rsidRDefault="00045CB2"/>
    <w:p w:rsidR="00045CB2" w:rsidRDefault="006052B7">
      <w:r>
        <w:t xml:space="preserve">1. </w:t>
      </w:r>
      <w:r w:rsidR="00045CB2">
        <w:t>Thaddeus Stevens was a member of what political party?</w:t>
      </w:r>
      <w:r w:rsidR="00B81363">
        <w:t xml:space="preserve"> (1 pt.) ____________</w:t>
      </w:r>
      <w:r w:rsidR="00045CB2">
        <w:t>__________</w:t>
      </w:r>
      <w:r w:rsidR="005D6764">
        <w:t>____________</w:t>
      </w:r>
    </w:p>
    <w:p w:rsidR="00045CB2" w:rsidRDefault="006052B7">
      <w:r>
        <w:t xml:space="preserve">2. </w:t>
      </w:r>
      <w:r w:rsidR="00045CB2">
        <w:t xml:space="preserve">Thaddeus Stevens was giving this speech to what group of people? </w:t>
      </w:r>
      <w:r w:rsidR="00B81363">
        <w:t xml:space="preserve">(1 pt.) </w:t>
      </w:r>
      <w:r w:rsidR="00045CB2">
        <w:t>______________</w:t>
      </w:r>
      <w:r w:rsidR="005D6764">
        <w:t>____________</w:t>
      </w:r>
      <w:r w:rsidR="00045CB2">
        <w:t xml:space="preserve"> </w:t>
      </w:r>
    </w:p>
    <w:p w:rsidR="00045CB2" w:rsidRDefault="000564EF">
      <w:r>
        <w:t>3</w:t>
      </w:r>
      <w:r w:rsidR="006052B7">
        <w:t xml:space="preserve">. </w:t>
      </w:r>
      <w:r w:rsidR="00045CB2">
        <w:t>Based on this document, what were two policies that the Radical Republicans proposed for Reconstruction? Give a quote to support your answer.</w:t>
      </w:r>
      <w:r>
        <w:t xml:space="preserve"> (4 points)</w:t>
      </w:r>
    </w:p>
    <w:p w:rsidR="00045CB2" w:rsidRDefault="000564EF">
      <w:r>
        <w:t>Policy #1: _____________________________________________________________________________</w:t>
      </w:r>
      <w:r w:rsidR="005D6764">
        <w:t>____________</w:t>
      </w:r>
    </w:p>
    <w:p w:rsidR="000564EF" w:rsidRDefault="000564EF">
      <w:r>
        <w:t>Quote to support policy: _________________________________________________________________</w:t>
      </w:r>
      <w:r w:rsidR="005D6764">
        <w:t>____________</w:t>
      </w:r>
    </w:p>
    <w:p w:rsidR="000564EF" w:rsidRDefault="000564EF">
      <w:r>
        <w:t>_____________________________________________________________________________________</w:t>
      </w:r>
      <w:r w:rsidR="005D6764">
        <w:t>____________</w:t>
      </w:r>
    </w:p>
    <w:p w:rsidR="000564EF" w:rsidRDefault="000564EF">
      <w:r>
        <w:t>Policy #2: _____________________________________________________________________________</w:t>
      </w:r>
      <w:r w:rsidR="005D6764">
        <w:t>____________</w:t>
      </w:r>
    </w:p>
    <w:p w:rsidR="000564EF" w:rsidRDefault="000564EF">
      <w:r>
        <w:t>Quote to support policy: _________________________________________________________________</w:t>
      </w:r>
      <w:r w:rsidR="005D6764">
        <w:t>____________</w:t>
      </w:r>
    </w:p>
    <w:p w:rsidR="000564EF" w:rsidRDefault="000564EF">
      <w:r>
        <w:t>_____________________________________________________________________________________</w:t>
      </w:r>
      <w:r w:rsidR="005D6764">
        <w:t>____________</w:t>
      </w:r>
    </w:p>
    <w:p w:rsidR="00045CB2" w:rsidRDefault="006052B7">
      <w:r>
        <w:t xml:space="preserve">3. </w:t>
      </w:r>
      <w:r w:rsidR="00045CB2">
        <w:t xml:space="preserve">Given what was going on in the country at the time, why might Democrats have opposed </w:t>
      </w:r>
      <w:r w:rsidR="005D6764">
        <w:t>these policies</w:t>
      </w:r>
      <w:r w:rsidR="00045CB2">
        <w:t>?</w:t>
      </w:r>
      <w:r w:rsidR="000564EF">
        <w:t xml:space="preserve"> Give one good reason. (2 points)</w:t>
      </w:r>
    </w:p>
    <w:p w:rsidR="000564EF" w:rsidRDefault="000564EF">
      <w:r>
        <w:t>______________________________________________________________</w:t>
      </w:r>
      <w:r w:rsidR="005D6764">
        <w:t>____________</w:t>
      </w:r>
      <w:r>
        <w:t>__________________________________________________________________________________________________________________________</w:t>
      </w:r>
    </w:p>
    <w:sectPr w:rsidR="000564EF" w:rsidSect="005D67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B2"/>
    <w:rsid w:val="00045CB2"/>
    <w:rsid w:val="000564EF"/>
    <w:rsid w:val="002C597C"/>
    <w:rsid w:val="005D6764"/>
    <w:rsid w:val="006052B7"/>
    <w:rsid w:val="00983F29"/>
    <w:rsid w:val="00B81363"/>
    <w:rsid w:val="00C2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2042B-9012-49BB-A888-C3D0D3CA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 Cara</dc:creator>
  <cp:keywords/>
  <dc:description/>
  <cp:lastModifiedBy>Hayes, Angelique</cp:lastModifiedBy>
  <cp:revision>6</cp:revision>
  <cp:lastPrinted>2018-01-24T15:13:00Z</cp:lastPrinted>
  <dcterms:created xsi:type="dcterms:W3CDTF">2018-01-18T15:17:00Z</dcterms:created>
  <dcterms:modified xsi:type="dcterms:W3CDTF">2018-01-25T13:33:00Z</dcterms:modified>
</cp:coreProperties>
</file>